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AC" w:rsidRPr="007B39AC" w:rsidRDefault="0080743C" w:rsidP="007B39AC">
      <w:pPr>
        <w:pStyle w:val="Title"/>
      </w:pPr>
      <w:r>
        <w:t>Simultaneous Equations</w:t>
      </w:r>
      <w:r w:rsidR="007B39AC">
        <w:t xml:space="preserve"> with multiplying</w:t>
      </w:r>
    </w:p>
    <w:tbl>
      <w:tblPr>
        <w:tblStyle w:val="TableGrid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"/>
        <w:gridCol w:w="2698"/>
        <w:gridCol w:w="433"/>
        <w:gridCol w:w="2666"/>
        <w:gridCol w:w="378"/>
        <w:gridCol w:w="2724"/>
      </w:tblGrid>
      <w:tr w:rsidR="0080743C" w:rsidTr="007B39AC">
        <w:trPr>
          <w:trHeight w:val="365"/>
        </w:trPr>
        <w:tc>
          <w:tcPr>
            <w:tcW w:w="9300" w:type="dxa"/>
            <w:gridSpan w:val="6"/>
          </w:tcPr>
          <w:p w:rsidR="0080743C" w:rsidRDefault="0080743C" w:rsidP="00C84E52">
            <w:r>
              <w:t xml:space="preserve">1. Solve these simultaneous equations by </w:t>
            </w:r>
            <w:r w:rsidRPr="00C84E52">
              <w:rPr>
                <w:b/>
              </w:rPr>
              <w:t>subtracting</w:t>
            </w:r>
            <w:r>
              <w:t xml:space="preserve"> your equations</w:t>
            </w:r>
            <w:r w:rsidR="004F7F8D">
              <w:t>. Remember to find both missing values</w:t>
            </w:r>
          </w:p>
        </w:tc>
      </w:tr>
      <w:tr w:rsidR="0080743C" w:rsidTr="007B39AC">
        <w:trPr>
          <w:trHeight w:val="923"/>
        </w:trPr>
        <w:tc>
          <w:tcPr>
            <w:tcW w:w="401" w:type="dxa"/>
          </w:tcPr>
          <w:p w:rsidR="0080743C" w:rsidRDefault="0080743C">
            <w:r>
              <w:t>a)</w:t>
            </w:r>
          </w:p>
        </w:tc>
        <w:tc>
          <w:tcPr>
            <w:tcW w:w="2698" w:type="dxa"/>
          </w:tcPr>
          <w:p w:rsidR="0080743C" w:rsidRDefault="004F7F8D">
            <w:r w:rsidRPr="0080743C">
              <w:rPr>
                <w:position w:val="-28"/>
              </w:rPr>
              <w:object w:dxaOrig="12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15pt;height:34.2pt" o:ole="">
                  <v:imagedata r:id="rId4" o:title=""/>
                </v:shape>
                <o:OLEObject Type="Embed" ProgID="Equation.DSMT4" ShapeID="_x0000_i1025" DrawAspect="Content" ObjectID="_1393870318" r:id="rId5"/>
              </w:object>
            </w:r>
          </w:p>
        </w:tc>
        <w:tc>
          <w:tcPr>
            <w:tcW w:w="433" w:type="dxa"/>
          </w:tcPr>
          <w:p w:rsidR="0080743C" w:rsidRDefault="0080743C">
            <w:r>
              <w:t>b)</w:t>
            </w:r>
          </w:p>
        </w:tc>
        <w:tc>
          <w:tcPr>
            <w:tcW w:w="2666" w:type="dxa"/>
          </w:tcPr>
          <w:p w:rsidR="0080743C" w:rsidRDefault="004F7F8D">
            <w:r w:rsidRPr="0080743C">
              <w:rPr>
                <w:position w:val="-28"/>
              </w:rPr>
              <w:object w:dxaOrig="1260" w:dyaOrig="680">
                <v:shape id="_x0000_i1026" type="#_x0000_t75" style="width:62.75pt;height:34.2pt" o:ole="">
                  <v:imagedata r:id="rId6" o:title=""/>
                </v:shape>
                <o:OLEObject Type="Embed" ProgID="Equation.DSMT4" ShapeID="_x0000_i1026" DrawAspect="Content" ObjectID="_1393870319" r:id="rId7"/>
              </w:object>
            </w:r>
          </w:p>
        </w:tc>
        <w:tc>
          <w:tcPr>
            <w:tcW w:w="378" w:type="dxa"/>
          </w:tcPr>
          <w:p w:rsidR="0080743C" w:rsidRDefault="0080743C">
            <w:r>
              <w:t>c)</w:t>
            </w:r>
          </w:p>
        </w:tc>
        <w:tc>
          <w:tcPr>
            <w:tcW w:w="2724" w:type="dxa"/>
          </w:tcPr>
          <w:p w:rsidR="0080743C" w:rsidRDefault="004F7F8D">
            <w:r w:rsidRPr="00D04C7D">
              <w:rPr>
                <w:position w:val="-28"/>
              </w:rPr>
              <w:object w:dxaOrig="1280" w:dyaOrig="680">
                <v:shape id="_x0000_i1027" type="#_x0000_t75" style="width:64.15pt;height:34.2pt" o:ole="">
                  <v:imagedata r:id="rId8" o:title=""/>
                </v:shape>
                <o:OLEObject Type="Embed" ProgID="Equation.DSMT4" ShapeID="_x0000_i1027" DrawAspect="Content" ObjectID="_1393870320" r:id="rId9"/>
              </w:object>
            </w:r>
          </w:p>
        </w:tc>
      </w:tr>
      <w:tr w:rsidR="0080743C" w:rsidTr="007B39AC">
        <w:trPr>
          <w:trHeight w:val="365"/>
        </w:trPr>
        <w:tc>
          <w:tcPr>
            <w:tcW w:w="401" w:type="dxa"/>
          </w:tcPr>
          <w:p w:rsidR="0080743C" w:rsidRDefault="0080743C"/>
        </w:tc>
        <w:tc>
          <w:tcPr>
            <w:tcW w:w="2698" w:type="dxa"/>
          </w:tcPr>
          <w:p w:rsidR="0080743C" w:rsidRDefault="0080743C"/>
        </w:tc>
        <w:tc>
          <w:tcPr>
            <w:tcW w:w="433" w:type="dxa"/>
          </w:tcPr>
          <w:p w:rsidR="0080743C" w:rsidRDefault="0080743C"/>
        </w:tc>
        <w:tc>
          <w:tcPr>
            <w:tcW w:w="2666" w:type="dxa"/>
          </w:tcPr>
          <w:p w:rsidR="0080743C" w:rsidRDefault="0080743C"/>
        </w:tc>
        <w:tc>
          <w:tcPr>
            <w:tcW w:w="378" w:type="dxa"/>
          </w:tcPr>
          <w:p w:rsidR="0080743C" w:rsidRDefault="0080743C"/>
        </w:tc>
        <w:tc>
          <w:tcPr>
            <w:tcW w:w="2724" w:type="dxa"/>
          </w:tcPr>
          <w:p w:rsidR="0080743C" w:rsidRDefault="0080743C"/>
        </w:tc>
      </w:tr>
      <w:tr w:rsidR="0080743C" w:rsidTr="007B39AC">
        <w:trPr>
          <w:trHeight w:val="365"/>
        </w:trPr>
        <w:tc>
          <w:tcPr>
            <w:tcW w:w="9300" w:type="dxa"/>
            <w:gridSpan w:val="6"/>
          </w:tcPr>
          <w:p w:rsidR="0080743C" w:rsidRDefault="0080743C" w:rsidP="00C84E52">
            <w:r>
              <w:t xml:space="preserve">2. Solve these simultaneous equations by </w:t>
            </w:r>
            <w:r w:rsidRPr="00C84E52">
              <w:rPr>
                <w:b/>
              </w:rPr>
              <w:t>adding</w:t>
            </w:r>
            <w:r>
              <w:t xml:space="preserve"> your equations</w:t>
            </w:r>
          </w:p>
        </w:tc>
      </w:tr>
      <w:tr w:rsidR="0080743C" w:rsidTr="007B39AC">
        <w:trPr>
          <w:trHeight w:val="923"/>
        </w:trPr>
        <w:tc>
          <w:tcPr>
            <w:tcW w:w="401" w:type="dxa"/>
          </w:tcPr>
          <w:p w:rsidR="0080743C" w:rsidRDefault="0080743C" w:rsidP="007A3E3F">
            <w:r>
              <w:t>a)</w:t>
            </w:r>
          </w:p>
        </w:tc>
        <w:tc>
          <w:tcPr>
            <w:tcW w:w="2698" w:type="dxa"/>
          </w:tcPr>
          <w:p w:rsidR="0080743C" w:rsidRDefault="004F7F8D" w:rsidP="007A3E3F">
            <w:r w:rsidRPr="00C84E52">
              <w:rPr>
                <w:position w:val="-26"/>
              </w:rPr>
              <w:object w:dxaOrig="1260" w:dyaOrig="639">
                <v:shape id="_x0000_i1028" type="#_x0000_t75" style="width:62.75pt;height:32.1pt" o:ole="">
                  <v:imagedata r:id="rId10" o:title=""/>
                </v:shape>
                <o:OLEObject Type="Embed" ProgID="Equation.DSMT4" ShapeID="_x0000_i1028" DrawAspect="Content" ObjectID="_1393870321" r:id="rId11"/>
              </w:object>
            </w:r>
          </w:p>
        </w:tc>
        <w:tc>
          <w:tcPr>
            <w:tcW w:w="433" w:type="dxa"/>
          </w:tcPr>
          <w:p w:rsidR="0080743C" w:rsidRDefault="0080743C" w:rsidP="007A3E3F">
            <w:r>
              <w:t>b)</w:t>
            </w:r>
          </w:p>
        </w:tc>
        <w:tc>
          <w:tcPr>
            <w:tcW w:w="2666" w:type="dxa"/>
          </w:tcPr>
          <w:p w:rsidR="0080743C" w:rsidRDefault="004F7F8D" w:rsidP="007A3E3F">
            <w:r w:rsidRPr="0080743C">
              <w:rPr>
                <w:position w:val="-28"/>
              </w:rPr>
              <w:object w:dxaOrig="1260" w:dyaOrig="680">
                <v:shape id="_x0000_i1029" type="#_x0000_t75" style="width:62.75pt;height:34.2pt" o:ole="">
                  <v:imagedata r:id="rId12" o:title=""/>
                </v:shape>
                <o:OLEObject Type="Embed" ProgID="Equation.DSMT4" ShapeID="_x0000_i1029" DrawAspect="Content" ObjectID="_1393870322" r:id="rId13"/>
              </w:object>
            </w:r>
          </w:p>
        </w:tc>
        <w:tc>
          <w:tcPr>
            <w:tcW w:w="378" w:type="dxa"/>
          </w:tcPr>
          <w:p w:rsidR="0080743C" w:rsidRDefault="0080743C" w:rsidP="007A3E3F">
            <w:r>
              <w:t>c)</w:t>
            </w:r>
          </w:p>
        </w:tc>
        <w:tc>
          <w:tcPr>
            <w:tcW w:w="2724" w:type="dxa"/>
          </w:tcPr>
          <w:p w:rsidR="0080743C" w:rsidRDefault="004F7F8D" w:rsidP="007A3E3F">
            <w:r w:rsidRPr="00C84E52">
              <w:rPr>
                <w:position w:val="-26"/>
              </w:rPr>
              <w:object w:dxaOrig="1260" w:dyaOrig="639">
                <v:shape id="_x0000_i1030" type="#_x0000_t75" style="width:62.75pt;height:32.1pt" o:ole="">
                  <v:imagedata r:id="rId14" o:title=""/>
                </v:shape>
                <o:OLEObject Type="Embed" ProgID="Equation.DSMT4" ShapeID="_x0000_i1030" DrawAspect="Content" ObjectID="_1393870323" r:id="rId15"/>
              </w:object>
            </w:r>
          </w:p>
        </w:tc>
      </w:tr>
      <w:tr w:rsidR="0080743C" w:rsidTr="007B39AC">
        <w:trPr>
          <w:trHeight w:val="365"/>
        </w:trPr>
        <w:tc>
          <w:tcPr>
            <w:tcW w:w="401" w:type="dxa"/>
          </w:tcPr>
          <w:p w:rsidR="0080743C" w:rsidRDefault="0080743C" w:rsidP="007A3E3F"/>
        </w:tc>
        <w:tc>
          <w:tcPr>
            <w:tcW w:w="2698" w:type="dxa"/>
          </w:tcPr>
          <w:p w:rsidR="0080743C" w:rsidRDefault="0080743C" w:rsidP="007A3E3F"/>
        </w:tc>
        <w:tc>
          <w:tcPr>
            <w:tcW w:w="433" w:type="dxa"/>
          </w:tcPr>
          <w:p w:rsidR="0080743C" w:rsidRDefault="0080743C" w:rsidP="007A3E3F"/>
        </w:tc>
        <w:tc>
          <w:tcPr>
            <w:tcW w:w="2666" w:type="dxa"/>
          </w:tcPr>
          <w:p w:rsidR="0080743C" w:rsidRDefault="0080743C" w:rsidP="007A3E3F"/>
        </w:tc>
        <w:tc>
          <w:tcPr>
            <w:tcW w:w="378" w:type="dxa"/>
          </w:tcPr>
          <w:p w:rsidR="0080743C" w:rsidRDefault="0080743C" w:rsidP="007A3E3F"/>
        </w:tc>
        <w:tc>
          <w:tcPr>
            <w:tcW w:w="2724" w:type="dxa"/>
          </w:tcPr>
          <w:p w:rsidR="0080743C" w:rsidRDefault="0080743C" w:rsidP="007A3E3F"/>
        </w:tc>
      </w:tr>
      <w:tr w:rsidR="0080743C" w:rsidTr="007B39AC">
        <w:trPr>
          <w:trHeight w:val="365"/>
        </w:trPr>
        <w:tc>
          <w:tcPr>
            <w:tcW w:w="9300" w:type="dxa"/>
            <w:gridSpan w:val="6"/>
          </w:tcPr>
          <w:p w:rsidR="0080743C" w:rsidRDefault="0080743C" w:rsidP="00C84E52">
            <w:r>
              <w:t>3. Solve these simultaneous equations. Decide whether you should add or subtract</w:t>
            </w:r>
            <w:r w:rsidR="00C84E52">
              <w:t xml:space="preserve"> your equations</w:t>
            </w:r>
            <w:r>
              <w:t>.</w:t>
            </w:r>
          </w:p>
        </w:tc>
      </w:tr>
      <w:tr w:rsidR="0080743C" w:rsidTr="007B39AC">
        <w:trPr>
          <w:trHeight w:val="923"/>
        </w:trPr>
        <w:tc>
          <w:tcPr>
            <w:tcW w:w="401" w:type="dxa"/>
          </w:tcPr>
          <w:p w:rsidR="0080743C" w:rsidRDefault="0080743C" w:rsidP="007A3E3F">
            <w:r>
              <w:t>a)</w:t>
            </w:r>
          </w:p>
        </w:tc>
        <w:tc>
          <w:tcPr>
            <w:tcW w:w="2698" w:type="dxa"/>
          </w:tcPr>
          <w:p w:rsidR="0080743C" w:rsidRDefault="00D04C7D" w:rsidP="007A3E3F">
            <w:r w:rsidRPr="0080743C">
              <w:rPr>
                <w:position w:val="-28"/>
              </w:rPr>
              <w:object w:dxaOrig="1280" w:dyaOrig="680">
                <v:shape id="_x0000_i1031" type="#_x0000_t75" style="width:64.15pt;height:34.2pt" o:ole="">
                  <v:imagedata r:id="rId16" o:title=""/>
                </v:shape>
                <o:OLEObject Type="Embed" ProgID="Equation.DSMT4" ShapeID="_x0000_i1031" DrawAspect="Content" ObjectID="_1393870324" r:id="rId17"/>
              </w:object>
            </w:r>
          </w:p>
        </w:tc>
        <w:tc>
          <w:tcPr>
            <w:tcW w:w="433" w:type="dxa"/>
          </w:tcPr>
          <w:p w:rsidR="0080743C" w:rsidRDefault="0080743C" w:rsidP="007A3E3F">
            <w:r>
              <w:t>b)</w:t>
            </w:r>
          </w:p>
        </w:tc>
        <w:tc>
          <w:tcPr>
            <w:tcW w:w="2666" w:type="dxa"/>
          </w:tcPr>
          <w:p w:rsidR="0080743C" w:rsidRDefault="00D04C7D" w:rsidP="007A3E3F">
            <w:r w:rsidRPr="00D04C7D">
              <w:rPr>
                <w:position w:val="-26"/>
              </w:rPr>
              <w:object w:dxaOrig="1280" w:dyaOrig="639">
                <v:shape id="_x0000_i1032" type="#_x0000_t75" style="width:64.15pt;height:32.1pt" o:ole="">
                  <v:imagedata r:id="rId18" o:title=""/>
                </v:shape>
                <o:OLEObject Type="Embed" ProgID="Equation.DSMT4" ShapeID="_x0000_i1032" DrawAspect="Content" ObjectID="_1393870325" r:id="rId19"/>
              </w:object>
            </w:r>
          </w:p>
        </w:tc>
        <w:tc>
          <w:tcPr>
            <w:tcW w:w="378" w:type="dxa"/>
          </w:tcPr>
          <w:p w:rsidR="0080743C" w:rsidRDefault="0080743C" w:rsidP="007A3E3F">
            <w:r>
              <w:t>c)</w:t>
            </w:r>
          </w:p>
        </w:tc>
        <w:tc>
          <w:tcPr>
            <w:tcW w:w="2724" w:type="dxa"/>
          </w:tcPr>
          <w:p w:rsidR="0080743C" w:rsidRDefault="004F7F8D" w:rsidP="007A3E3F">
            <w:r w:rsidRPr="0080743C">
              <w:rPr>
                <w:position w:val="-28"/>
              </w:rPr>
              <w:object w:dxaOrig="1359" w:dyaOrig="680">
                <v:shape id="_x0000_i1033" type="#_x0000_t75" style="width:67.7pt;height:34.2pt" o:ole="">
                  <v:imagedata r:id="rId20" o:title=""/>
                </v:shape>
                <o:OLEObject Type="Embed" ProgID="Equation.DSMT4" ShapeID="_x0000_i1033" DrawAspect="Content" ObjectID="_1393870326" r:id="rId21"/>
              </w:object>
            </w:r>
          </w:p>
        </w:tc>
      </w:tr>
      <w:tr w:rsidR="0080743C" w:rsidTr="007B39AC">
        <w:trPr>
          <w:trHeight w:val="347"/>
        </w:trPr>
        <w:tc>
          <w:tcPr>
            <w:tcW w:w="401" w:type="dxa"/>
          </w:tcPr>
          <w:p w:rsidR="0080743C" w:rsidRDefault="0080743C"/>
        </w:tc>
        <w:tc>
          <w:tcPr>
            <w:tcW w:w="2698" w:type="dxa"/>
          </w:tcPr>
          <w:p w:rsidR="0080743C" w:rsidRDefault="0080743C"/>
        </w:tc>
        <w:tc>
          <w:tcPr>
            <w:tcW w:w="433" w:type="dxa"/>
          </w:tcPr>
          <w:p w:rsidR="0080743C" w:rsidRDefault="0080743C"/>
        </w:tc>
        <w:tc>
          <w:tcPr>
            <w:tcW w:w="2666" w:type="dxa"/>
          </w:tcPr>
          <w:p w:rsidR="0080743C" w:rsidRDefault="0080743C"/>
        </w:tc>
        <w:tc>
          <w:tcPr>
            <w:tcW w:w="378" w:type="dxa"/>
          </w:tcPr>
          <w:p w:rsidR="0080743C" w:rsidRDefault="0080743C"/>
        </w:tc>
        <w:tc>
          <w:tcPr>
            <w:tcW w:w="2724" w:type="dxa"/>
          </w:tcPr>
          <w:p w:rsidR="0080743C" w:rsidRDefault="0080743C"/>
        </w:tc>
      </w:tr>
      <w:tr w:rsidR="00D04C7D" w:rsidTr="007B39AC">
        <w:trPr>
          <w:trHeight w:val="712"/>
        </w:trPr>
        <w:tc>
          <w:tcPr>
            <w:tcW w:w="9300" w:type="dxa"/>
            <w:gridSpan w:val="6"/>
          </w:tcPr>
          <w:p w:rsidR="004F7F8D" w:rsidRPr="004F7F8D" w:rsidRDefault="004F7F8D" w:rsidP="004F7F8D">
            <w:r>
              <w:t xml:space="preserve">4. For these one </w:t>
            </w:r>
            <w:r>
              <w:rPr>
                <w:b/>
              </w:rPr>
              <w:t>or</w:t>
            </w:r>
            <w:r>
              <w:t xml:space="preserve"> both equations may need to be multiplied first to get equation where elimination can happen</w:t>
            </w:r>
          </w:p>
          <w:p w:rsidR="00D04C7D" w:rsidRDefault="00D04C7D" w:rsidP="00EC43E8"/>
        </w:tc>
      </w:tr>
      <w:tr w:rsidR="00D04C7D" w:rsidTr="007B39AC">
        <w:trPr>
          <w:trHeight w:val="923"/>
        </w:trPr>
        <w:tc>
          <w:tcPr>
            <w:tcW w:w="401" w:type="dxa"/>
          </w:tcPr>
          <w:p w:rsidR="00D04C7D" w:rsidRDefault="00D04C7D" w:rsidP="007A3E3F">
            <w:r>
              <w:t>a)</w:t>
            </w:r>
          </w:p>
        </w:tc>
        <w:tc>
          <w:tcPr>
            <w:tcW w:w="2698" w:type="dxa"/>
          </w:tcPr>
          <w:p w:rsidR="00D04C7D" w:rsidRDefault="004F7F8D" w:rsidP="007A3E3F">
            <w:r w:rsidRPr="0080743C">
              <w:rPr>
                <w:position w:val="-28"/>
              </w:rPr>
              <w:object w:dxaOrig="1280" w:dyaOrig="680">
                <v:shape id="_x0000_i1034" type="#_x0000_t75" style="width:63.45pt;height:34.2pt" o:ole="">
                  <v:imagedata r:id="rId22" o:title=""/>
                </v:shape>
                <o:OLEObject Type="Embed" ProgID="Equation.DSMT4" ShapeID="_x0000_i1034" DrawAspect="Content" ObjectID="_1393870327" r:id="rId23"/>
              </w:object>
            </w:r>
          </w:p>
        </w:tc>
        <w:tc>
          <w:tcPr>
            <w:tcW w:w="433" w:type="dxa"/>
          </w:tcPr>
          <w:p w:rsidR="00D04C7D" w:rsidRDefault="00D04C7D" w:rsidP="007A3E3F">
            <w:r>
              <w:t>b)</w:t>
            </w:r>
          </w:p>
        </w:tc>
        <w:tc>
          <w:tcPr>
            <w:tcW w:w="2666" w:type="dxa"/>
          </w:tcPr>
          <w:p w:rsidR="00D04C7D" w:rsidRDefault="004F7F8D" w:rsidP="007A3E3F">
            <w:r w:rsidRPr="0080743C">
              <w:rPr>
                <w:position w:val="-28"/>
              </w:rPr>
              <w:object w:dxaOrig="1260" w:dyaOrig="680">
                <v:shape id="_x0000_i1035" type="#_x0000_t75" style="width:62.75pt;height:34.2pt" o:ole="">
                  <v:imagedata r:id="rId24" o:title=""/>
                </v:shape>
                <o:OLEObject Type="Embed" ProgID="Equation.DSMT4" ShapeID="_x0000_i1035" DrawAspect="Content" ObjectID="_1393870328" r:id="rId25"/>
              </w:object>
            </w:r>
          </w:p>
        </w:tc>
        <w:tc>
          <w:tcPr>
            <w:tcW w:w="378" w:type="dxa"/>
          </w:tcPr>
          <w:p w:rsidR="00D04C7D" w:rsidRDefault="00D04C7D" w:rsidP="007A3E3F">
            <w:r>
              <w:t>c)</w:t>
            </w:r>
          </w:p>
        </w:tc>
        <w:tc>
          <w:tcPr>
            <w:tcW w:w="2724" w:type="dxa"/>
          </w:tcPr>
          <w:p w:rsidR="00D04C7D" w:rsidRDefault="004F7F8D" w:rsidP="007A3E3F">
            <w:r w:rsidRPr="0080743C">
              <w:rPr>
                <w:position w:val="-28"/>
              </w:rPr>
              <w:object w:dxaOrig="1280" w:dyaOrig="680">
                <v:shape id="_x0000_i1036" type="#_x0000_t75" style="width:64.15pt;height:34.2pt" o:ole="">
                  <v:imagedata r:id="rId26" o:title=""/>
                </v:shape>
                <o:OLEObject Type="Embed" ProgID="Equation.DSMT4" ShapeID="_x0000_i1036" DrawAspect="Content" ObjectID="_1393870329" r:id="rId27"/>
              </w:object>
            </w:r>
          </w:p>
        </w:tc>
      </w:tr>
      <w:tr w:rsidR="00D04C7D" w:rsidTr="007B39AC">
        <w:trPr>
          <w:trHeight w:val="923"/>
        </w:trPr>
        <w:tc>
          <w:tcPr>
            <w:tcW w:w="401" w:type="dxa"/>
          </w:tcPr>
          <w:p w:rsidR="00D04C7D" w:rsidRDefault="00D04C7D" w:rsidP="007A3E3F">
            <w:r>
              <w:t>d)</w:t>
            </w:r>
          </w:p>
        </w:tc>
        <w:tc>
          <w:tcPr>
            <w:tcW w:w="2698" w:type="dxa"/>
          </w:tcPr>
          <w:p w:rsidR="00D04C7D" w:rsidRDefault="007B39AC" w:rsidP="007A3E3F">
            <w:r w:rsidRPr="0080743C">
              <w:rPr>
                <w:position w:val="-28"/>
              </w:rPr>
              <w:object w:dxaOrig="1240" w:dyaOrig="680">
                <v:shape id="_x0000_i1037" type="#_x0000_t75" style="width:62pt;height:34.2pt" o:ole="">
                  <v:imagedata r:id="rId28" o:title=""/>
                </v:shape>
                <o:OLEObject Type="Embed" ProgID="Equation.DSMT4" ShapeID="_x0000_i1037" DrawAspect="Content" ObjectID="_1393870330" r:id="rId29"/>
              </w:object>
            </w:r>
          </w:p>
        </w:tc>
        <w:tc>
          <w:tcPr>
            <w:tcW w:w="433" w:type="dxa"/>
          </w:tcPr>
          <w:p w:rsidR="00D04C7D" w:rsidRDefault="00D04C7D" w:rsidP="007A3E3F">
            <w:r>
              <w:t>e)</w:t>
            </w:r>
          </w:p>
        </w:tc>
        <w:tc>
          <w:tcPr>
            <w:tcW w:w="2666" w:type="dxa"/>
          </w:tcPr>
          <w:p w:rsidR="00D04C7D" w:rsidRDefault="007B39AC" w:rsidP="007A3E3F">
            <w:r w:rsidRPr="0080743C">
              <w:rPr>
                <w:position w:val="-28"/>
              </w:rPr>
              <w:object w:dxaOrig="1400" w:dyaOrig="680">
                <v:shape id="_x0000_i1038" type="#_x0000_t75" style="width:69.85pt;height:34.2pt" o:ole="">
                  <v:imagedata r:id="rId30" o:title=""/>
                </v:shape>
                <o:OLEObject Type="Embed" ProgID="Equation.DSMT4" ShapeID="_x0000_i1038" DrawAspect="Content" ObjectID="_1393870331" r:id="rId31"/>
              </w:object>
            </w:r>
          </w:p>
        </w:tc>
        <w:tc>
          <w:tcPr>
            <w:tcW w:w="378" w:type="dxa"/>
          </w:tcPr>
          <w:p w:rsidR="00D04C7D" w:rsidRDefault="00D04C7D" w:rsidP="007A3E3F">
            <w:r>
              <w:t>f)</w:t>
            </w:r>
          </w:p>
        </w:tc>
        <w:tc>
          <w:tcPr>
            <w:tcW w:w="2724" w:type="dxa"/>
          </w:tcPr>
          <w:p w:rsidR="00D04C7D" w:rsidRDefault="007B39AC" w:rsidP="007A3E3F">
            <w:r w:rsidRPr="0080743C">
              <w:rPr>
                <w:position w:val="-28"/>
              </w:rPr>
              <w:object w:dxaOrig="1240" w:dyaOrig="680">
                <v:shape id="_x0000_i1039" type="#_x0000_t75" style="width:62pt;height:34.2pt" o:ole="">
                  <v:imagedata r:id="rId32" o:title=""/>
                </v:shape>
                <o:OLEObject Type="Embed" ProgID="Equation.DSMT4" ShapeID="_x0000_i1039" DrawAspect="Content" ObjectID="_1393870332" r:id="rId33"/>
              </w:object>
            </w:r>
          </w:p>
        </w:tc>
      </w:tr>
      <w:tr w:rsidR="007B39AC" w:rsidTr="007B39AC">
        <w:trPr>
          <w:trHeight w:val="923"/>
        </w:trPr>
        <w:tc>
          <w:tcPr>
            <w:tcW w:w="401" w:type="dxa"/>
          </w:tcPr>
          <w:p w:rsidR="007B39AC" w:rsidRDefault="007B39AC" w:rsidP="00936759">
            <w:r>
              <w:t>g)</w:t>
            </w:r>
          </w:p>
        </w:tc>
        <w:tc>
          <w:tcPr>
            <w:tcW w:w="2698" w:type="dxa"/>
          </w:tcPr>
          <w:p w:rsidR="007B39AC" w:rsidRDefault="00327F91" w:rsidP="00936759">
            <w:r w:rsidRPr="0080743C">
              <w:rPr>
                <w:position w:val="-28"/>
              </w:rPr>
              <w:object w:dxaOrig="1260" w:dyaOrig="680">
                <v:shape id="_x0000_i1044" type="#_x0000_t75" style="width:63.45pt;height:34.2pt" o:ole="">
                  <v:imagedata r:id="rId34" o:title=""/>
                </v:shape>
                <o:OLEObject Type="Embed" ProgID="Equation.DSMT4" ShapeID="_x0000_i1044" DrawAspect="Content" ObjectID="_1393870333" r:id="rId35"/>
              </w:object>
            </w:r>
          </w:p>
        </w:tc>
        <w:tc>
          <w:tcPr>
            <w:tcW w:w="433" w:type="dxa"/>
          </w:tcPr>
          <w:p w:rsidR="007B39AC" w:rsidRDefault="007B39AC" w:rsidP="00936759">
            <w:r>
              <w:t>h)</w:t>
            </w:r>
          </w:p>
        </w:tc>
        <w:tc>
          <w:tcPr>
            <w:tcW w:w="2666" w:type="dxa"/>
          </w:tcPr>
          <w:p w:rsidR="007B39AC" w:rsidRDefault="007B39AC" w:rsidP="00936759">
            <w:r w:rsidRPr="0080743C">
              <w:rPr>
                <w:position w:val="-28"/>
              </w:rPr>
              <w:object w:dxaOrig="1260" w:dyaOrig="680">
                <v:shape id="_x0000_i1040" type="#_x0000_t75" style="width:62.75pt;height:34.2pt" o:ole="">
                  <v:imagedata r:id="rId36" o:title=""/>
                </v:shape>
                <o:OLEObject Type="Embed" ProgID="Equation.DSMT4" ShapeID="_x0000_i1040" DrawAspect="Content" ObjectID="_1393870334" r:id="rId37"/>
              </w:object>
            </w:r>
          </w:p>
        </w:tc>
        <w:tc>
          <w:tcPr>
            <w:tcW w:w="378" w:type="dxa"/>
          </w:tcPr>
          <w:p w:rsidR="007B39AC" w:rsidRDefault="007B39AC" w:rsidP="00936759"/>
        </w:tc>
        <w:tc>
          <w:tcPr>
            <w:tcW w:w="2724" w:type="dxa"/>
          </w:tcPr>
          <w:p w:rsidR="007B39AC" w:rsidRDefault="007B39AC" w:rsidP="00936759"/>
        </w:tc>
      </w:tr>
      <w:tr w:rsidR="007B39AC" w:rsidTr="007B39AC">
        <w:trPr>
          <w:trHeight w:val="364"/>
        </w:trPr>
        <w:tc>
          <w:tcPr>
            <w:tcW w:w="401" w:type="dxa"/>
          </w:tcPr>
          <w:p w:rsidR="007B39AC" w:rsidRDefault="007B39AC" w:rsidP="00936759"/>
        </w:tc>
        <w:tc>
          <w:tcPr>
            <w:tcW w:w="2698" w:type="dxa"/>
          </w:tcPr>
          <w:p w:rsidR="007B39AC" w:rsidRPr="0080743C" w:rsidRDefault="007B39AC" w:rsidP="00936759">
            <w:pPr>
              <w:rPr>
                <w:position w:val="-28"/>
              </w:rPr>
            </w:pPr>
          </w:p>
        </w:tc>
        <w:tc>
          <w:tcPr>
            <w:tcW w:w="433" w:type="dxa"/>
          </w:tcPr>
          <w:p w:rsidR="007B39AC" w:rsidRDefault="007B39AC" w:rsidP="00936759"/>
        </w:tc>
        <w:tc>
          <w:tcPr>
            <w:tcW w:w="2666" w:type="dxa"/>
          </w:tcPr>
          <w:p w:rsidR="007B39AC" w:rsidRPr="0080743C" w:rsidRDefault="007B39AC" w:rsidP="00936759">
            <w:pPr>
              <w:rPr>
                <w:position w:val="-28"/>
              </w:rPr>
            </w:pPr>
          </w:p>
        </w:tc>
        <w:tc>
          <w:tcPr>
            <w:tcW w:w="378" w:type="dxa"/>
          </w:tcPr>
          <w:p w:rsidR="007B39AC" w:rsidRDefault="007B39AC" w:rsidP="00936759"/>
        </w:tc>
        <w:tc>
          <w:tcPr>
            <w:tcW w:w="2724" w:type="dxa"/>
          </w:tcPr>
          <w:p w:rsidR="007B39AC" w:rsidRDefault="007B39AC" w:rsidP="00936759"/>
        </w:tc>
      </w:tr>
      <w:tr w:rsidR="007B39AC" w:rsidTr="007B39AC">
        <w:trPr>
          <w:trHeight w:val="712"/>
        </w:trPr>
        <w:tc>
          <w:tcPr>
            <w:tcW w:w="9300" w:type="dxa"/>
            <w:gridSpan w:val="6"/>
          </w:tcPr>
          <w:p w:rsidR="007B39AC" w:rsidRPr="004F7F8D" w:rsidRDefault="007B39AC" w:rsidP="00936759">
            <w:r>
              <w:t>5. These are similar to Q4 but may need some rearrangement first to ensure the x and y terms line up.</w:t>
            </w:r>
          </w:p>
          <w:p w:rsidR="007B39AC" w:rsidRDefault="007B39AC" w:rsidP="00936759"/>
        </w:tc>
      </w:tr>
      <w:tr w:rsidR="007B39AC" w:rsidTr="007B39AC">
        <w:trPr>
          <w:trHeight w:val="923"/>
        </w:trPr>
        <w:tc>
          <w:tcPr>
            <w:tcW w:w="401" w:type="dxa"/>
          </w:tcPr>
          <w:p w:rsidR="007B39AC" w:rsidRDefault="007B39AC" w:rsidP="00936759">
            <w:r>
              <w:t>a)</w:t>
            </w:r>
          </w:p>
        </w:tc>
        <w:tc>
          <w:tcPr>
            <w:tcW w:w="2698" w:type="dxa"/>
          </w:tcPr>
          <w:p w:rsidR="007B39AC" w:rsidRDefault="007B39AC" w:rsidP="00936759">
            <w:r w:rsidRPr="0080743C">
              <w:rPr>
                <w:position w:val="-28"/>
              </w:rPr>
              <w:object w:dxaOrig="1740" w:dyaOrig="680">
                <v:shape id="_x0000_i1041" type="#_x0000_t75" style="width:86.95pt;height:34.2pt" o:ole="">
                  <v:imagedata r:id="rId38" o:title=""/>
                </v:shape>
                <o:OLEObject Type="Embed" ProgID="Equation.DSMT4" ShapeID="_x0000_i1041" DrawAspect="Content" ObjectID="_1393870335" r:id="rId39"/>
              </w:object>
            </w:r>
          </w:p>
        </w:tc>
        <w:tc>
          <w:tcPr>
            <w:tcW w:w="433" w:type="dxa"/>
          </w:tcPr>
          <w:p w:rsidR="007B39AC" w:rsidRDefault="007B39AC" w:rsidP="00936759">
            <w:r>
              <w:t>b)</w:t>
            </w:r>
          </w:p>
        </w:tc>
        <w:tc>
          <w:tcPr>
            <w:tcW w:w="2666" w:type="dxa"/>
          </w:tcPr>
          <w:p w:rsidR="007B39AC" w:rsidRDefault="007B39AC" w:rsidP="00936759">
            <w:r w:rsidRPr="007B39AC">
              <w:rPr>
                <w:position w:val="-26"/>
              </w:rPr>
              <w:object w:dxaOrig="1760" w:dyaOrig="639">
                <v:shape id="_x0000_i1042" type="#_x0000_t75" style="width:87.7pt;height:32.1pt" o:ole="">
                  <v:imagedata r:id="rId40" o:title=""/>
                </v:shape>
                <o:OLEObject Type="Embed" ProgID="Equation.DSMT4" ShapeID="_x0000_i1042" DrawAspect="Content" ObjectID="_1393870336" r:id="rId41"/>
              </w:object>
            </w:r>
          </w:p>
        </w:tc>
        <w:tc>
          <w:tcPr>
            <w:tcW w:w="378" w:type="dxa"/>
          </w:tcPr>
          <w:p w:rsidR="007B39AC" w:rsidRDefault="007B39AC" w:rsidP="00936759">
            <w:r>
              <w:t>c)</w:t>
            </w:r>
          </w:p>
        </w:tc>
        <w:tc>
          <w:tcPr>
            <w:tcW w:w="2724" w:type="dxa"/>
          </w:tcPr>
          <w:p w:rsidR="007B39AC" w:rsidRDefault="007B39AC" w:rsidP="00936759">
            <w:r w:rsidRPr="007B39AC">
              <w:rPr>
                <w:position w:val="-26"/>
              </w:rPr>
              <w:object w:dxaOrig="1600" w:dyaOrig="639">
                <v:shape id="_x0000_i1043" type="#_x0000_t75" style="width:79.85pt;height:32.1pt" o:ole="">
                  <v:imagedata r:id="rId42" o:title=""/>
                </v:shape>
                <o:OLEObject Type="Embed" ProgID="Equation.DSMT4" ShapeID="_x0000_i1043" DrawAspect="Content" ObjectID="_1393870337" r:id="rId43"/>
              </w:object>
            </w:r>
          </w:p>
        </w:tc>
      </w:tr>
      <w:tr w:rsidR="00D04C7D" w:rsidTr="007B39AC">
        <w:trPr>
          <w:trHeight w:val="365"/>
        </w:trPr>
        <w:tc>
          <w:tcPr>
            <w:tcW w:w="401" w:type="dxa"/>
          </w:tcPr>
          <w:p w:rsidR="00D04C7D" w:rsidRDefault="00D04C7D"/>
        </w:tc>
        <w:tc>
          <w:tcPr>
            <w:tcW w:w="2698" w:type="dxa"/>
          </w:tcPr>
          <w:p w:rsidR="00D04C7D" w:rsidRDefault="00D04C7D"/>
        </w:tc>
        <w:tc>
          <w:tcPr>
            <w:tcW w:w="433" w:type="dxa"/>
          </w:tcPr>
          <w:p w:rsidR="00D04C7D" w:rsidRDefault="00D04C7D"/>
        </w:tc>
        <w:tc>
          <w:tcPr>
            <w:tcW w:w="2666" w:type="dxa"/>
          </w:tcPr>
          <w:p w:rsidR="00D04C7D" w:rsidRDefault="00D04C7D"/>
        </w:tc>
        <w:tc>
          <w:tcPr>
            <w:tcW w:w="378" w:type="dxa"/>
          </w:tcPr>
          <w:p w:rsidR="00D04C7D" w:rsidRDefault="00D04C7D"/>
        </w:tc>
        <w:tc>
          <w:tcPr>
            <w:tcW w:w="2724" w:type="dxa"/>
          </w:tcPr>
          <w:p w:rsidR="00D04C7D" w:rsidRDefault="00D04C7D"/>
        </w:tc>
      </w:tr>
    </w:tbl>
    <w:p w:rsidR="0080743C" w:rsidRDefault="0080743C"/>
    <w:sectPr w:rsidR="0080743C" w:rsidSect="007B39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743C"/>
    <w:rsid w:val="001E73CC"/>
    <w:rsid w:val="00252DB9"/>
    <w:rsid w:val="00327F91"/>
    <w:rsid w:val="004F7F8D"/>
    <w:rsid w:val="006D10B7"/>
    <w:rsid w:val="007B39AC"/>
    <w:rsid w:val="0080743C"/>
    <w:rsid w:val="008339EB"/>
    <w:rsid w:val="00902C3D"/>
    <w:rsid w:val="009778D8"/>
    <w:rsid w:val="00A32B9D"/>
    <w:rsid w:val="00AB178E"/>
    <w:rsid w:val="00C84E52"/>
    <w:rsid w:val="00D04C7D"/>
    <w:rsid w:val="00D9458E"/>
    <w:rsid w:val="00E81324"/>
    <w:rsid w:val="00EC43E8"/>
    <w:rsid w:val="00F54B2B"/>
    <w:rsid w:val="00FC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54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4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Tristan</dc:creator>
  <cp:lastModifiedBy>Tristan</cp:lastModifiedBy>
  <cp:revision>3</cp:revision>
  <dcterms:created xsi:type="dcterms:W3CDTF">2012-03-21T21:12:00Z</dcterms:created>
  <dcterms:modified xsi:type="dcterms:W3CDTF">2012-03-21T21:23:00Z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